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3B" w:rsidRDefault="00546D3B" w:rsidP="00C70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BD" w:rsidRPr="00266797" w:rsidRDefault="002C2E6F" w:rsidP="00C70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="003F6F72"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3C0968" w:rsidRPr="0013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F72" w:rsidRDefault="002C2E6F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="003F6F72"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="003F6F72"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C2E6F" w:rsidRPr="00160066" w:rsidRDefault="002C2E6F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E4FC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E4FC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E4FCF">
        <w:rPr>
          <w:rFonts w:ascii="Times New Roman" w:hAnsi="Times New Roman" w:cs="Times New Roman"/>
          <w:b/>
          <w:sz w:val="24"/>
          <w:szCs w:val="24"/>
        </w:rPr>
        <w:t xml:space="preserve"> № 114</w:t>
      </w:r>
    </w:p>
    <w:p w:rsidR="003F6F72" w:rsidRPr="00160066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60066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066">
        <w:rPr>
          <w:rFonts w:ascii="Times New Roman" w:hAnsi="Times New Roman" w:cs="Times New Roman"/>
          <w:sz w:val="24"/>
          <w:szCs w:val="24"/>
        </w:rPr>
        <w:t>с.Еткуль</w:t>
      </w:r>
      <w:proofErr w:type="spellEnd"/>
      <w:r w:rsidRPr="001600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A1F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0968">
        <w:rPr>
          <w:rFonts w:ascii="Times New Roman" w:hAnsi="Times New Roman" w:cs="Times New Roman"/>
          <w:sz w:val="24"/>
          <w:szCs w:val="24"/>
        </w:rPr>
        <w:t xml:space="preserve"> </w:t>
      </w:r>
      <w:r w:rsidR="00CA2C83" w:rsidRPr="005449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0968">
        <w:rPr>
          <w:rFonts w:ascii="Times New Roman" w:hAnsi="Times New Roman" w:cs="Times New Roman"/>
          <w:sz w:val="24"/>
          <w:szCs w:val="24"/>
        </w:rPr>
        <w:t>«</w:t>
      </w:r>
      <w:r w:rsidR="00DF7B70">
        <w:rPr>
          <w:rFonts w:ascii="Times New Roman" w:hAnsi="Times New Roman" w:cs="Times New Roman"/>
          <w:sz w:val="24"/>
          <w:szCs w:val="24"/>
        </w:rPr>
        <w:t>3</w:t>
      </w:r>
      <w:r w:rsidR="0030696D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3C0968">
        <w:rPr>
          <w:rFonts w:ascii="Times New Roman" w:hAnsi="Times New Roman" w:cs="Times New Roman"/>
          <w:sz w:val="24"/>
          <w:szCs w:val="24"/>
        </w:rPr>
        <w:t>»</w:t>
      </w:r>
      <w:r w:rsidR="00DF7B70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3C0968">
        <w:rPr>
          <w:rFonts w:ascii="Times New Roman" w:hAnsi="Times New Roman" w:cs="Times New Roman"/>
          <w:sz w:val="24"/>
          <w:szCs w:val="24"/>
        </w:rPr>
        <w:t>20</w:t>
      </w:r>
      <w:r w:rsidR="004A111B">
        <w:rPr>
          <w:rFonts w:ascii="Times New Roman" w:hAnsi="Times New Roman" w:cs="Times New Roman"/>
          <w:sz w:val="24"/>
          <w:szCs w:val="24"/>
        </w:rPr>
        <w:t>2</w:t>
      </w:r>
      <w:r w:rsidR="00AE4FCF">
        <w:rPr>
          <w:rFonts w:ascii="Times New Roman" w:hAnsi="Times New Roman" w:cs="Times New Roman"/>
          <w:sz w:val="24"/>
          <w:szCs w:val="24"/>
        </w:rPr>
        <w:t>1</w:t>
      </w:r>
      <w:r w:rsidRPr="00160066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160066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E6F" w:rsidRDefault="00B25300" w:rsidP="00AE4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16006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16006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160066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160066">
        <w:rPr>
          <w:rFonts w:ascii="Times New Roman" w:hAnsi="Times New Roman" w:cs="Times New Roman"/>
          <w:sz w:val="24"/>
          <w:szCs w:val="24"/>
        </w:rPr>
        <w:t>Ет</w:t>
      </w:r>
      <w:r w:rsidR="003C0968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3C0968">
        <w:rPr>
          <w:rFonts w:ascii="Times New Roman" w:hAnsi="Times New Roman" w:cs="Times New Roman"/>
          <w:sz w:val="24"/>
          <w:szCs w:val="24"/>
        </w:rPr>
        <w:t xml:space="preserve"> муниципального района Юрия Владимировича Кузьменкова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296A76" w:rsidRPr="00160066">
        <w:rPr>
          <w:rFonts w:ascii="Times New Roman" w:hAnsi="Times New Roman" w:cs="Times New Roman"/>
          <w:sz w:val="24"/>
          <w:szCs w:val="24"/>
        </w:rPr>
        <w:t>Бектышского</w:t>
      </w:r>
      <w:proofErr w:type="spellEnd"/>
      <w:r w:rsidR="003F6F72" w:rsidRPr="00160066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296A76" w:rsidRPr="00160066">
        <w:rPr>
          <w:rFonts w:ascii="Times New Roman" w:hAnsi="Times New Roman" w:cs="Times New Roman"/>
          <w:sz w:val="24"/>
          <w:szCs w:val="24"/>
        </w:rPr>
        <w:t>Бектышского</w:t>
      </w:r>
      <w:proofErr w:type="spellEnd"/>
      <w:r w:rsidR="003F6F72" w:rsidRPr="001600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E4FCF">
        <w:rPr>
          <w:rFonts w:ascii="Times New Roman" w:hAnsi="Times New Roman" w:cs="Times New Roman"/>
          <w:sz w:val="24"/>
          <w:szCs w:val="24"/>
        </w:rPr>
        <w:t>Александра Геннадьевича Лунева</w:t>
      </w:r>
      <w:r w:rsidR="00C07D61" w:rsidRPr="00160066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 w:rsidR="008916AA">
        <w:rPr>
          <w:rFonts w:ascii="Times New Roman" w:hAnsi="Times New Roman" w:cs="Times New Roman"/>
          <w:sz w:val="24"/>
          <w:szCs w:val="24"/>
        </w:rPr>
        <w:t xml:space="preserve"> р</w:t>
      </w:r>
      <w:r w:rsidR="002C2E6F">
        <w:rPr>
          <w:rFonts w:ascii="Times New Roman" w:hAnsi="Times New Roman" w:cs="Times New Roman"/>
          <w:sz w:val="24"/>
          <w:szCs w:val="24"/>
        </w:rPr>
        <w:t>уководствуясь Федеральным законом от 06.10.2003</w:t>
      </w:r>
      <w:r w:rsidR="00076CB3">
        <w:rPr>
          <w:rFonts w:ascii="Times New Roman" w:hAnsi="Times New Roman" w:cs="Times New Roman"/>
          <w:sz w:val="24"/>
          <w:szCs w:val="24"/>
        </w:rPr>
        <w:t>г.</w:t>
      </w:r>
      <w:r w:rsidR="002C2E6F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 w:rsidR="002C2E6F">
        <w:rPr>
          <w:rFonts w:ascii="Times New Roman" w:hAnsi="Times New Roman" w:cs="Times New Roman"/>
          <w:sz w:val="24"/>
          <w:szCs w:val="24"/>
        </w:rPr>
        <w:t xml:space="preserve"> самоуправления в Российской Федерации», решением Собрания депутатов </w:t>
      </w:r>
      <w:proofErr w:type="spellStart"/>
      <w:r w:rsidR="002C2E6F">
        <w:rPr>
          <w:rFonts w:ascii="Times New Roman" w:hAnsi="Times New Roman" w:cs="Times New Roman"/>
          <w:sz w:val="24"/>
          <w:szCs w:val="24"/>
        </w:rPr>
        <w:t>Еткул</w:t>
      </w:r>
      <w:r w:rsidR="00076CB3">
        <w:rPr>
          <w:rFonts w:ascii="Times New Roman" w:hAnsi="Times New Roman" w:cs="Times New Roman"/>
          <w:sz w:val="24"/>
          <w:szCs w:val="24"/>
        </w:rPr>
        <w:t>ьского</w:t>
      </w:r>
      <w:proofErr w:type="spellEnd"/>
      <w:r w:rsidR="00076CB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AE4FCF">
        <w:rPr>
          <w:rFonts w:ascii="Times New Roman" w:hAnsi="Times New Roman" w:cs="Times New Roman"/>
          <w:sz w:val="24"/>
          <w:szCs w:val="24"/>
        </w:rPr>
        <w:t>от 22.12.2021г. № 225 «</w:t>
      </w:r>
      <w:r w:rsidR="00AE4FCF" w:rsidRPr="00AE4FCF">
        <w:rPr>
          <w:rFonts w:ascii="Times New Roman" w:hAnsi="Times New Roman" w:cs="Times New Roman"/>
          <w:sz w:val="24"/>
          <w:szCs w:val="24"/>
        </w:rPr>
        <w:t xml:space="preserve">О бюджете </w:t>
      </w:r>
      <w:proofErr w:type="spellStart"/>
      <w:r w:rsidR="00AE4FCF" w:rsidRPr="00AE4FC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AE4FCF">
        <w:rPr>
          <w:rFonts w:ascii="Times New Roman" w:hAnsi="Times New Roman" w:cs="Times New Roman"/>
          <w:sz w:val="24"/>
          <w:szCs w:val="24"/>
        </w:rPr>
        <w:t xml:space="preserve"> </w:t>
      </w:r>
      <w:r w:rsidR="00AE4FCF" w:rsidRPr="00AE4FCF">
        <w:rPr>
          <w:rFonts w:ascii="Times New Roman" w:hAnsi="Times New Roman" w:cs="Times New Roman"/>
          <w:sz w:val="24"/>
          <w:szCs w:val="24"/>
        </w:rPr>
        <w:t>муниципального района на 2022 год</w:t>
      </w:r>
      <w:r w:rsidR="00AE4FCF">
        <w:rPr>
          <w:rFonts w:ascii="Times New Roman" w:hAnsi="Times New Roman" w:cs="Times New Roman"/>
          <w:sz w:val="24"/>
          <w:szCs w:val="24"/>
        </w:rPr>
        <w:t xml:space="preserve"> </w:t>
      </w:r>
      <w:r w:rsidR="00AE4FCF" w:rsidRPr="00AE4FCF">
        <w:rPr>
          <w:rFonts w:ascii="Times New Roman" w:hAnsi="Times New Roman" w:cs="Times New Roman"/>
          <w:sz w:val="24"/>
          <w:szCs w:val="24"/>
        </w:rPr>
        <w:t>и на плановый период 2023 и 2024 годов</w:t>
      </w:r>
      <w:r w:rsidR="00FB5CF5">
        <w:rPr>
          <w:rFonts w:ascii="Times New Roman" w:hAnsi="Times New Roman" w:cs="Times New Roman"/>
          <w:sz w:val="24"/>
          <w:szCs w:val="24"/>
        </w:rPr>
        <w:t>»</w:t>
      </w:r>
      <w:r w:rsidR="00EB75F9"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</w:t>
      </w:r>
      <w:r w:rsidR="003C0968">
        <w:rPr>
          <w:rFonts w:ascii="Times New Roman" w:hAnsi="Times New Roman" w:cs="Times New Roman"/>
          <w:sz w:val="24"/>
          <w:szCs w:val="24"/>
        </w:rPr>
        <w:t xml:space="preserve"> </w:t>
      </w:r>
      <w:r w:rsidR="00EB75F9"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AE4FCF">
        <w:rPr>
          <w:rFonts w:ascii="Times New Roman" w:hAnsi="Times New Roman" w:cs="Times New Roman"/>
          <w:sz w:val="24"/>
          <w:szCs w:val="24"/>
        </w:rPr>
        <w:t>30</w:t>
      </w:r>
      <w:r w:rsidR="00EB75F9">
        <w:rPr>
          <w:rFonts w:ascii="Times New Roman" w:hAnsi="Times New Roman" w:cs="Times New Roman"/>
          <w:sz w:val="24"/>
          <w:szCs w:val="24"/>
        </w:rPr>
        <w:t>.12.20</w:t>
      </w:r>
      <w:r w:rsidR="00AE4FCF">
        <w:rPr>
          <w:rFonts w:ascii="Times New Roman" w:hAnsi="Times New Roman" w:cs="Times New Roman"/>
          <w:sz w:val="24"/>
          <w:szCs w:val="24"/>
        </w:rPr>
        <w:t>20</w:t>
      </w:r>
      <w:r w:rsidR="00EB75F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E4FCF">
        <w:rPr>
          <w:rFonts w:ascii="Times New Roman" w:hAnsi="Times New Roman" w:cs="Times New Roman"/>
          <w:sz w:val="24"/>
          <w:szCs w:val="24"/>
        </w:rPr>
        <w:t xml:space="preserve">№ 114 </w:t>
      </w:r>
      <w:r w:rsidR="00EB75F9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</w:t>
      </w:r>
      <w:r w:rsidR="002C2E6F">
        <w:rPr>
          <w:rFonts w:ascii="Times New Roman" w:hAnsi="Times New Roman" w:cs="Times New Roman"/>
          <w:sz w:val="24"/>
          <w:szCs w:val="24"/>
        </w:rPr>
        <w:t xml:space="preserve"> 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6F72" w:rsidRPr="008E743A" w:rsidRDefault="003F6F72" w:rsidP="00EB7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A74" w:rsidRDefault="00795F4F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C5A74" w:rsidRPr="002C5A74">
        <w:rPr>
          <w:rFonts w:ascii="Times New Roman" w:hAnsi="Times New Roman" w:cs="Times New Roman"/>
          <w:sz w:val="24"/>
          <w:szCs w:val="24"/>
        </w:rPr>
        <w:t xml:space="preserve">Пункт 4 Соглашения изложить в новой редакции: «4. Размер иных межбюджетных трансфертов утверждается решением Собрания депутатов </w:t>
      </w:r>
      <w:proofErr w:type="spellStart"/>
      <w:r w:rsidR="002C5A74" w:rsidRPr="002C5A74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C5A74" w:rsidRPr="002C5A74">
        <w:rPr>
          <w:rFonts w:ascii="Times New Roman" w:hAnsi="Times New Roman" w:cs="Times New Roman"/>
          <w:sz w:val="24"/>
          <w:szCs w:val="24"/>
        </w:rPr>
        <w:t xml:space="preserve"> муниципального района о бюджете района на очередной финансовый год и плановый период</w:t>
      </w:r>
      <w:proofErr w:type="gramStart"/>
      <w:r w:rsidR="002C5A74" w:rsidRPr="002C5A74">
        <w:rPr>
          <w:rFonts w:ascii="Times New Roman" w:hAnsi="Times New Roman" w:cs="Times New Roman"/>
          <w:sz w:val="24"/>
          <w:szCs w:val="24"/>
        </w:rPr>
        <w:t>.»;</w:t>
      </w:r>
      <w:r w:rsidR="002C5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95F4F" w:rsidRPr="003C0968" w:rsidRDefault="002C5A74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95F4F"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B42D40">
        <w:rPr>
          <w:rFonts w:ascii="Times New Roman" w:hAnsi="Times New Roman" w:cs="Times New Roman"/>
          <w:sz w:val="24"/>
          <w:szCs w:val="24"/>
        </w:rPr>
        <w:t>6</w:t>
      </w:r>
      <w:r w:rsidR="00795F4F" w:rsidRPr="003C0968">
        <w:rPr>
          <w:rFonts w:ascii="Times New Roman" w:hAnsi="Times New Roman" w:cs="Times New Roman"/>
          <w:sz w:val="24"/>
          <w:szCs w:val="24"/>
        </w:rPr>
        <w:t>.2. Соглашения цифры «</w:t>
      </w:r>
      <w:r w:rsidR="00B42D40">
        <w:rPr>
          <w:rFonts w:ascii="Times New Roman" w:hAnsi="Times New Roman" w:cs="Times New Roman"/>
          <w:sz w:val="24"/>
          <w:szCs w:val="24"/>
        </w:rPr>
        <w:t>972,25</w:t>
      </w:r>
      <w:r w:rsidR="00795F4F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B37F79">
        <w:rPr>
          <w:rFonts w:ascii="Times New Roman" w:hAnsi="Times New Roman" w:cs="Times New Roman"/>
          <w:sz w:val="24"/>
          <w:szCs w:val="24"/>
        </w:rPr>
        <w:t>986,61</w:t>
      </w:r>
      <w:r w:rsidR="00795F4F" w:rsidRPr="00834257">
        <w:rPr>
          <w:rFonts w:ascii="Times New Roman" w:hAnsi="Times New Roman" w:cs="Times New Roman"/>
          <w:sz w:val="24"/>
          <w:szCs w:val="24"/>
        </w:rPr>
        <w:t>».</w:t>
      </w:r>
    </w:p>
    <w:p w:rsidR="00795F4F" w:rsidRPr="003C0968" w:rsidRDefault="002C5A74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5F4F" w:rsidRPr="003C0968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B42D40">
        <w:rPr>
          <w:rFonts w:ascii="Times New Roman" w:hAnsi="Times New Roman" w:cs="Times New Roman"/>
          <w:sz w:val="24"/>
          <w:szCs w:val="24"/>
        </w:rPr>
        <w:t>6.2.1</w:t>
      </w:r>
      <w:r w:rsidR="00795F4F" w:rsidRPr="003C0968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B42D40">
        <w:rPr>
          <w:rFonts w:ascii="Times New Roman" w:hAnsi="Times New Roman" w:cs="Times New Roman"/>
          <w:sz w:val="24"/>
          <w:szCs w:val="24"/>
        </w:rPr>
        <w:t>87,6</w:t>
      </w:r>
      <w:r w:rsidR="00795F4F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B42D40">
        <w:rPr>
          <w:rFonts w:ascii="Times New Roman" w:hAnsi="Times New Roman" w:cs="Times New Roman"/>
          <w:sz w:val="24"/>
          <w:szCs w:val="24"/>
        </w:rPr>
        <w:t>86,9</w:t>
      </w:r>
      <w:r w:rsidR="00795F4F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795F4F" w:rsidRPr="003C0968" w:rsidRDefault="002C5A74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5F4F" w:rsidRPr="003C0968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B42D40">
        <w:rPr>
          <w:rFonts w:ascii="Times New Roman" w:hAnsi="Times New Roman" w:cs="Times New Roman"/>
          <w:sz w:val="24"/>
          <w:szCs w:val="24"/>
        </w:rPr>
        <w:t>6.2.2</w:t>
      </w:r>
      <w:r w:rsidR="00795F4F" w:rsidRPr="003C0968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B42D40">
        <w:rPr>
          <w:rFonts w:ascii="Times New Roman" w:hAnsi="Times New Roman" w:cs="Times New Roman"/>
          <w:sz w:val="24"/>
          <w:szCs w:val="24"/>
        </w:rPr>
        <w:t>717,05</w:t>
      </w:r>
      <w:r w:rsidR="00795F4F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B42D40">
        <w:rPr>
          <w:rFonts w:ascii="Times New Roman" w:hAnsi="Times New Roman" w:cs="Times New Roman"/>
          <w:sz w:val="24"/>
          <w:szCs w:val="24"/>
        </w:rPr>
        <w:t>713,510</w:t>
      </w:r>
      <w:r w:rsidR="00795F4F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795F4F" w:rsidRPr="003C0968" w:rsidRDefault="002C5A74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95F4F" w:rsidRPr="003C0968">
        <w:rPr>
          <w:rFonts w:ascii="Times New Roman" w:hAnsi="Times New Roman" w:cs="Times New Roman"/>
          <w:sz w:val="24"/>
          <w:szCs w:val="24"/>
        </w:rPr>
        <w:t xml:space="preserve">. В пункте </w:t>
      </w:r>
      <w:r w:rsidR="00B42D40">
        <w:rPr>
          <w:rFonts w:ascii="Times New Roman" w:hAnsi="Times New Roman" w:cs="Times New Roman"/>
          <w:sz w:val="24"/>
          <w:szCs w:val="24"/>
        </w:rPr>
        <w:t>6.2</w:t>
      </w:r>
      <w:r w:rsidR="00795F4F" w:rsidRPr="003C0968">
        <w:rPr>
          <w:rFonts w:ascii="Times New Roman" w:hAnsi="Times New Roman" w:cs="Times New Roman"/>
          <w:sz w:val="24"/>
          <w:szCs w:val="24"/>
        </w:rPr>
        <w:t>.5. Соглашения цифры «</w:t>
      </w:r>
      <w:r w:rsidR="00B42D40">
        <w:rPr>
          <w:rFonts w:ascii="Times New Roman" w:hAnsi="Times New Roman" w:cs="Times New Roman"/>
          <w:sz w:val="24"/>
          <w:szCs w:val="24"/>
        </w:rPr>
        <w:t>134,0</w:t>
      </w:r>
      <w:r w:rsidR="00795F4F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B42D40">
        <w:rPr>
          <w:rFonts w:ascii="Times New Roman" w:hAnsi="Times New Roman" w:cs="Times New Roman"/>
          <w:sz w:val="24"/>
          <w:szCs w:val="24"/>
        </w:rPr>
        <w:t>147,6</w:t>
      </w:r>
      <w:r w:rsidR="00795F4F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4A111B" w:rsidRDefault="002C5A74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95F4F">
        <w:rPr>
          <w:rFonts w:ascii="Times New Roman" w:hAnsi="Times New Roman" w:cs="Times New Roman"/>
          <w:sz w:val="24"/>
          <w:szCs w:val="24"/>
        </w:rPr>
        <w:t>.</w:t>
      </w:r>
      <w:r w:rsidR="00795F4F"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B42D40">
        <w:rPr>
          <w:rFonts w:ascii="Times New Roman" w:hAnsi="Times New Roman" w:cs="Times New Roman"/>
          <w:sz w:val="24"/>
          <w:szCs w:val="24"/>
        </w:rPr>
        <w:t>6.2.9</w:t>
      </w:r>
      <w:r w:rsidR="00795F4F" w:rsidRPr="003C0968">
        <w:rPr>
          <w:rFonts w:ascii="Times New Roman" w:hAnsi="Times New Roman" w:cs="Times New Roman"/>
          <w:sz w:val="24"/>
          <w:szCs w:val="24"/>
        </w:rPr>
        <w:t>. Соглашения цифры «</w:t>
      </w:r>
      <w:r w:rsidR="00B42D40">
        <w:rPr>
          <w:rFonts w:ascii="Times New Roman" w:hAnsi="Times New Roman" w:cs="Times New Roman"/>
          <w:sz w:val="24"/>
          <w:szCs w:val="24"/>
        </w:rPr>
        <w:t>33,</w:t>
      </w:r>
      <w:r w:rsidR="00795F4F">
        <w:rPr>
          <w:rFonts w:ascii="Times New Roman" w:hAnsi="Times New Roman" w:cs="Times New Roman"/>
          <w:sz w:val="24"/>
          <w:szCs w:val="24"/>
        </w:rPr>
        <w:t>6» заменить на «</w:t>
      </w:r>
      <w:r w:rsidR="00B42D40">
        <w:rPr>
          <w:rFonts w:ascii="Times New Roman" w:hAnsi="Times New Roman" w:cs="Times New Roman"/>
          <w:sz w:val="24"/>
          <w:szCs w:val="24"/>
        </w:rPr>
        <w:t>38,6</w:t>
      </w:r>
      <w:r w:rsidR="00795F4F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Pr="003C0968" w:rsidRDefault="002C5A74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B2210C">
        <w:rPr>
          <w:rFonts w:ascii="Times New Roman" w:hAnsi="Times New Roman" w:cs="Times New Roman"/>
          <w:sz w:val="24"/>
          <w:szCs w:val="24"/>
        </w:rPr>
        <w:t>6</w:t>
      </w:r>
      <w:r w:rsidR="003C0968" w:rsidRPr="003C0968">
        <w:rPr>
          <w:rFonts w:ascii="Times New Roman" w:hAnsi="Times New Roman" w:cs="Times New Roman"/>
          <w:sz w:val="24"/>
          <w:szCs w:val="24"/>
        </w:rPr>
        <w:t>.3. Соглашения цифры «</w:t>
      </w:r>
      <w:r w:rsidR="00B2210C">
        <w:rPr>
          <w:rFonts w:ascii="Times New Roman" w:hAnsi="Times New Roman" w:cs="Times New Roman"/>
          <w:sz w:val="24"/>
          <w:szCs w:val="24"/>
        </w:rPr>
        <w:t>983,63</w:t>
      </w:r>
      <w:r w:rsidR="003C0968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B37F79">
        <w:rPr>
          <w:rFonts w:ascii="Times New Roman" w:hAnsi="Times New Roman" w:cs="Times New Roman"/>
          <w:sz w:val="24"/>
          <w:szCs w:val="24"/>
        </w:rPr>
        <w:t>986,89</w:t>
      </w:r>
      <w:r w:rsidR="003C0968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Pr="003C0968" w:rsidRDefault="002C5A74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B2210C">
        <w:rPr>
          <w:rFonts w:ascii="Times New Roman" w:hAnsi="Times New Roman" w:cs="Times New Roman"/>
          <w:sz w:val="24"/>
          <w:szCs w:val="24"/>
        </w:rPr>
        <w:t>6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  <w:r w:rsidR="000372BD">
        <w:rPr>
          <w:rFonts w:ascii="Times New Roman" w:hAnsi="Times New Roman" w:cs="Times New Roman"/>
          <w:sz w:val="24"/>
          <w:szCs w:val="24"/>
        </w:rPr>
        <w:t>3</w:t>
      </w:r>
      <w:r w:rsidR="003C0968" w:rsidRPr="003C0968">
        <w:rPr>
          <w:rFonts w:ascii="Times New Roman" w:hAnsi="Times New Roman" w:cs="Times New Roman"/>
          <w:sz w:val="24"/>
          <w:szCs w:val="24"/>
        </w:rPr>
        <w:t>.1. Соглашения цифры «</w:t>
      </w:r>
      <w:r w:rsidR="00B2210C">
        <w:rPr>
          <w:rFonts w:ascii="Times New Roman" w:hAnsi="Times New Roman" w:cs="Times New Roman"/>
          <w:sz w:val="24"/>
          <w:szCs w:val="24"/>
        </w:rPr>
        <w:t>87,6</w:t>
      </w:r>
      <w:r w:rsidR="003C0968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AB5EB1">
        <w:rPr>
          <w:rFonts w:ascii="Times New Roman" w:hAnsi="Times New Roman" w:cs="Times New Roman"/>
          <w:sz w:val="24"/>
          <w:szCs w:val="24"/>
        </w:rPr>
        <w:t>8</w:t>
      </w:r>
      <w:r w:rsidR="00B2210C">
        <w:rPr>
          <w:rFonts w:ascii="Times New Roman" w:hAnsi="Times New Roman" w:cs="Times New Roman"/>
          <w:sz w:val="24"/>
          <w:szCs w:val="24"/>
        </w:rPr>
        <w:t>6</w:t>
      </w:r>
      <w:r w:rsidR="00AB5EB1">
        <w:rPr>
          <w:rFonts w:ascii="Times New Roman" w:hAnsi="Times New Roman" w:cs="Times New Roman"/>
          <w:sz w:val="24"/>
          <w:szCs w:val="24"/>
        </w:rPr>
        <w:t>,</w:t>
      </w:r>
      <w:r w:rsidR="00B2210C">
        <w:rPr>
          <w:rFonts w:ascii="Times New Roman" w:hAnsi="Times New Roman" w:cs="Times New Roman"/>
          <w:sz w:val="24"/>
          <w:szCs w:val="24"/>
        </w:rPr>
        <w:t>9</w:t>
      </w:r>
      <w:r w:rsidR="003C0968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Pr="003C0968" w:rsidRDefault="002C5A74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0372BD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466219">
        <w:rPr>
          <w:rFonts w:ascii="Times New Roman" w:hAnsi="Times New Roman" w:cs="Times New Roman"/>
          <w:sz w:val="24"/>
          <w:szCs w:val="24"/>
        </w:rPr>
        <w:t>6</w:t>
      </w:r>
      <w:r w:rsidR="000372BD">
        <w:rPr>
          <w:rFonts w:ascii="Times New Roman" w:hAnsi="Times New Roman" w:cs="Times New Roman"/>
          <w:sz w:val="24"/>
          <w:szCs w:val="24"/>
        </w:rPr>
        <w:t>.3</w:t>
      </w:r>
      <w:r w:rsidR="003C0968" w:rsidRPr="003C0968">
        <w:rPr>
          <w:rFonts w:ascii="Times New Roman" w:hAnsi="Times New Roman" w:cs="Times New Roman"/>
          <w:sz w:val="24"/>
          <w:szCs w:val="24"/>
        </w:rPr>
        <w:t>.2. Соглашения цифры «</w:t>
      </w:r>
      <w:r w:rsidR="00466219">
        <w:rPr>
          <w:rFonts w:ascii="Times New Roman" w:hAnsi="Times New Roman" w:cs="Times New Roman"/>
          <w:sz w:val="24"/>
          <w:szCs w:val="24"/>
        </w:rPr>
        <w:t>728,43</w:t>
      </w:r>
      <w:r w:rsidR="003C0968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466219">
        <w:rPr>
          <w:rFonts w:ascii="Times New Roman" w:hAnsi="Times New Roman" w:cs="Times New Roman"/>
          <w:sz w:val="24"/>
          <w:szCs w:val="24"/>
        </w:rPr>
        <w:t>713,790</w:t>
      </w:r>
      <w:r w:rsidR="003C0968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Pr="003C0968" w:rsidRDefault="002C5A74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466219">
        <w:rPr>
          <w:rFonts w:ascii="Times New Roman" w:hAnsi="Times New Roman" w:cs="Times New Roman"/>
          <w:sz w:val="24"/>
          <w:szCs w:val="24"/>
        </w:rPr>
        <w:t>6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  <w:r w:rsidR="000372BD">
        <w:rPr>
          <w:rFonts w:ascii="Times New Roman" w:hAnsi="Times New Roman" w:cs="Times New Roman"/>
          <w:sz w:val="24"/>
          <w:szCs w:val="24"/>
        </w:rPr>
        <w:t>3</w:t>
      </w:r>
      <w:r w:rsidR="003C0968" w:rsidRPr="003C0968">
        <w:rPr>
          <w:rFonts w:ascii="Times New Roman" w:hAnsi="Times New Roman" w:cs="Times New Roman"/>
          <w:sz w:val="24"/>
          <w:szCs w:val="24"/>
        </w:rPr>
        <w:t>.5. Соглашения цифры «</w:t>
      </w:r>
      <w:r w:rsidR="00466219">
        <w:rPr>
          <w:rFonts w:ascii="Times New Roman" w:hAnsi="Times New Roman" w:cs="Times New Roman"/>
          <w:sz w:val="24"/>
          <w:szCs w:val="24"/>
        </w:rPr>
        <w:t>134,0</w:t>
      </w:r>
      <w:r w:rsidR="003C0968" w:rsidRPr="003C0968">
        <w:rPr>
          <w:rFonts w:ascii="Times New Roman" w:hAnsi="Times New Roman" w:cs="Times New Roman"/>
          <w:sz w:val="24"/>
          <w:szCs w:val="24"/>
        </w:rPr>
        <w:t>» заменить на «</w:t>
      </w:r>
      <w:r w:rsidR="007E16A5">
        <w:rPr>
          <w:rFonts w:ascii="Times New Roman" w:hAnsi="Times New Roman" w:cs="Times New Roman"/>
          <w:sz w:val="24"/>
          <w:szCs w:val="24"/>
        </w:rPr>
        <w:t>1</w:t>
      </w:r>
      <w:r w:rsidR="00466219">
        <w:rPr>
          <w:rFonts w:ascii="Times New Roman" w:hAnsi="Times New Roman" w:cs="Times New Roman"/>
          <w:sz w:val="24"/>
          <w:szCs w:val="24"/>
        </w:rPr>
        <w:t>47</w:t>
      </w:r>
      <w:r w:rsidR="00AB5EB1">
        <w:rPr>
          <w:rFonts w:ascii="Times New Roman" w:hAnsi="Times New Roman" w:cs="Times New Roman"/>
          <w:sz w:val="24"/>
          <w:szCs w:val="24"/>
        </w:rPr>
        <w:t>,</w:t>
      </w:r>
      <w:r w:rsidR="00466219">
        <w:rPr>
          <w:rFonts w:ascii="Times New Roman" w:hAnsi="Times New Roman" w:cs="Times New Roman"/>
          <w:sz w:val="24"/>
          <w:szCs w:val="24"/>
        </w:rPr>
        <w:t>6</w:t>
      </w:r>
      <w:r w:rsidR="003C0968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Pr="003C0968" w:rsidRDefault="00B203C0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5A74">
        <w:rPr>
          <w:rFonts w:ascii="Times New Roman" w:hAnsi="Times New Roman" w:cs="Times New Roman"/>
          <w:sz w:val="24"/>
          <w:szCs w:val="24"/>
        </w:rPr>
        <w:t>1</w:t>
      </w:r>
      <w:r w:rsidR="00EF4A79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466219">
        <w:rPr>
          <w:rFonts w:ascii="Times New Roman" w:hAnsi="Times New Roman" w:cs="Times New Roman"/>
          <w:sz w:val="24"/>
          <w:szCs w:val="24"/>
        </w:rPr>
        <w:t>6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  <w:r w:rsidR="000372BD">
        <w:rPr>
          <w:rFonts w:ascii="Times New Roman" w:hAnsi="Times New Roman" w:cs="Times New Roman"/>
          <w:sz w:val="24"/>
          <w:szCs w:val="24"/>
        </w:rPr>
        <w:t>3</w:t>
      </w:r>
      <w:r w:rsidR="003C0968" w:rsidRPr="003C0968">
        <w:rPr>
          <w:rFonts w:ascii="Times New Roman" w:hAnsi="Times New Roman" w:cs="Times New Roman"/>
          <w:sz w:val="24"/>
          <w:szCs w:val="24"/>
        </w:rPr>
        <w:t>.9. Соглашения цифры «</w:t>
      </w:r>
      <w:r w:rsidR="00466219">
        <w:rPr>
          <w:rFonts w:ascii="Times New Roman" w:hAnsi="Times New Roman" w:cs="Times New Roman"/>
          <w:sz w:val="24"/>
          <w:szCs w:val="24"/>
        </w:rPr>
        <w:t>33</w:t>
      </w:r>
      <w:r w:rsidR="00AB5EB1">
        <w:rPr>
          <w:rFonts w:ascii="Times New Roman" w:hAnsi="Times New Roman" w:cs="Times New Roman"/>
          <w:sz w:val="24"/>
          <w:szCs w:val="24"/>
        </w:rPr>
        <w:t>,</w:t>
      </w:r>
      <w:r w:rsidR="000372BD">
        <w:rPr>
          <w:rFonts w:ascii="Times New Roman" w:hAnsi="Times New Roman" w:cs="Times New Roman"/>
          <w:sz w:val="24"/>
          <w:szCs w:val="24"/>
        </w:rPr>
        <w:t>6</w:t>
      </w:r>
      <w:r w:rsidR="00AB5EB1">
        <w:rPr>
          <w:rFonts w:ascii="Times New Roman" w:hAnsi="Times New Roman" w:cs="Times New Roman"/>
          <w:sz w:val="24"/>
          <w:szCs w:val="24"/>
        </w:rPr>
        <w:t>» заменить на «</w:t>
      </w:r>
      <w:r w:rsidR="00466219">
        <w:rPr>
          <w:rFonts w:ascii="Times New Roman" w:hAnsi="Times New Roman" w:cs="Times New Roman"/>
          <w:sz w:val="24"/>
          <w:szCs w:val="24"/>
        </w:rPr>
        <w:t>38,6</w:t>
      </w:r>
      <w:r w:rsidR="003C0968" w:rsidRPr="003C0968">
        <w:rPr>
          <w:rFonts w:ascii="Times New Roman" w:hAnsi="Times New Roman" w:cs="Times New Roman"/>
          <w:sz w:val="24"/>
          <w:szCs w:val="24"/>
        </w:rPr>
        <w:t>».</w:t>
      </w:r>
    </w:p>
    <w:p w:rsidR="003C0968" w:rsidRDefault="00B203C0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5A74">
        <w:rPr>
          <w:rFonts w:ascii="Times New Roman" w:hAnsi="Times New Roman" w:cs="Times New Roman"/>
          <w:sz w:val="24"/>
          <w:szCs w:val="24"/>
        </w:rPr>
        <w:t>2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466219" w:rsidRPr="00466219">
        <w:rPr>
          <w:rFonts w:ascii="Times New Roman" w:hAnsi="Times New Roman" w:cs="Times New Roman"/>
          <w:sz w:val="24"/>
          <w:szCs w:val="24"/>
        </w:rPr>
        <w:t xml:space="preserve">от 30.12.2020 года № 114 </w:t>
      </w:r>
      <w:r w:rsidR="003C0968" w:rsidRPr="003C0968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3C0968" w:rsidRPr="003C0968" w:rsidRDefault="00B203C0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5A74">
        <w:rPr>
          <w:rFonts w:ascii="Times New Roman" w:hAnsi="Times New Roman" w:cs="Times New Roman"/>
          <w:sz w:val="24"/>
          <w:szCs w:val="24"/>
        </w:rPr>
        <w:t>3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AB5EB1" w:rsidRPr="00CB1264" w:rsidRDefault="00B203C0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2C5A74">
        <w:rPr>
          <w:rFonts w:ascii="Times New Roman" w:hAnsi="Times New Roman" w:cs="Times New Roman"/>
          <w:sz w:val="24"/>
          <w:szCs w:val="24"/>
        </w:rPr>
        <w:t>4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466219" w:rsidRPr="00466219">
        <w:rPr>
          <w:rFonts w:ascii="Times New Roman" w:hAnsi="Times New Roman" w:cs="Times New Roman"/>
          <w:sz w:val="24"/>
          <w:szCs w:val="24"/>
        </w:rPr>
        <w:t>от 30.12.2020 года № 114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</w:p>
    <w:p w:rsidR="00272A02" w:rsidRPr="00266797" w:rsidRDefault="00272A02" w:rsidP="00266797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E743A" w:rsidRDefault="00272A02" w:rsidP="00CB1264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8E743A">
        <w:rPr>
          <w:rFonts w:ascii="Times New Roman" w:hAnsi="Times New Roman" w:cs="Times New Roman"/>
          <w:b/>
          <w:sz w:val="24"/>
          <w:szCs w:val="24"/>
        </w:rPr>
        <w:t>Еткульского</w:t>
      </w:r>
      <w:proofErr w:type="spellEnd"/>
      <w:r w:rsidRPr="008E7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BAE" w:rsidRPr="008E74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60066" w:rsidRPr="008E74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6628B" w:rsidRPr="008E743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5E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="00296A76" w:rsidRPr="008E743A">
        <w:rPr>
          <w:rFonts w:ascii="Times New Roman" w:hAnsi="Times New Roman" w:cs="Times New Roman"/>
          <w:b/>
          <w:sz w:val="24"/>
          <w:szCs w:val="24"/>
        </w:rPr>
        <w:t>Бектышского</w:t>
      </w:r>
      <w:proofErr w:type="spellEnd"/>
      <w:r w:rsidR="00920309" w:rsidRPr="008E743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628B">
        <w:rPr>
          <w:rFonts w:ascii="Times New Roman" w:hAnsi="Times New Roman" w:cs="Times New Roman"/>
          <w:sz w:val="24"/>
          <w:szCs w:val="24"/>
        </w:rPr>
        <w:t xml:space="preserve">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</w:t>
      </w:r>
      <w:r w:rsidR="00AB5EB1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1600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6006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60066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160066">
        <w:rPr>
          <w:rFonts w:ascii="Times New Roman" w:hAnsi="Times New Roman" w:cs="Times New Roman"/>
          <w:sz w:val="24"/>
          <w:szCs w:val="24"/>
        </w:rPr>
        <w:t>, ул.Ленина,34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456573</w:t>
      </w:r>
      <w:r w:rsidR="00920309" w:rsidRPr="00160066">
        <w:rPr>
          <w:rFonts w:ascii="Times New Roman" w:hAnsi="Times New Roman" w:cs="Times New Roman"/>
          <w:sz w:val="24"/>
          <w:szCs w:val="24"/>
        </w:rPr>
        <w:t>, с.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A76" w:rsidRPr="00160066">
        <w:rPr>
          <w:rFonts w:ascii="Times New Roman" w:hAnsi="Times New Roman" w:cs="Times New Roman"/>
          <w:sz w:val="24"/>
          <w:szCs w:val="24"/>
        </w:rPr>
        <w:t>Бектыш</w:t>
      </w:r>
      <w:proofErr w:type="spellEnd"/>
      <w:r w:rsidR="00296A76" w:rsidRPr="00160066">
        <w:rPr>
          <w:rFonts w:ascii="Times New Roman" w:hAnsi="Times New Roman" w:cs="Times New Roman"/>
          <w:sz w:val="24"/>
          <w:szCs w:val="24"/>
        </w:rPr>
        <w:t>,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296A76" w:rsidRPr="00160066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296A76" w:rsidRPr="00160066">
        <w:rPr>
          <w:rFonts w:ascii="Times New Roman" w:hAnsi="Times New Roman" w:cs="Times New Roman"/>
          <w:sz w:val="24"/>
          <w:szCs w:val="24"/>
        </w:rPr>
        <w:t>, 12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КПП 74</w:t>
      </w:r>
      <w:r w:rsidR="00466219">
        <w:rPr>
          <w:rFonts w:ascii="Times New Roman" w:hAnsi="Times New Roman" w:cs="Times New Roman"/>
          <w:sz w:val="24"/>
          <w:szCs w:val="24"/>
        </w:rPr>
        <w:t>3</w:t>
      </w:r>
      <w:r w:rsidRPr="00160066">
        <w:rPr>
          <w:rFonts w:ascii="Times New Roman" w:hAnsi="Times New Roman" w:cs="Times New Roman"/>
          <w:sz w:val="24"/>
          <w:szCs w:val="24"/>
        </w:rPr>
        <w:t>001001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ИНН 7430000238</w:t>
      </w:r>
      <w:r w:rsidR="00D73BB6" w:rsidRPr="00D7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B1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6628B">
        <w:rPr>
          <w:rFonts w:ascii="Times New Roman" w:hAnsi="Times New Roman" w:cs="Times New Roman"/>
          <w:sz w:val="24"/>
          <w:szCs w:val="24"/>
        </w:rPr>
        <w:t xml:space="preserve"> </w:t>
      </w:r>
      <w:r w:rsidR="00160066">
        <w:rPr>
          <w:rFonts w:ascii="Times New Roman" w:hAnsi="Times New Roman" w:cs="Times New Roman"/>
          <w:sz w:val="24"/>
          <w:szCs w:val="24"/>
        </w:rPr>
        <w:t xml:space="preserve">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КПП 743001001</w:t>
      </w:r>
      <w:r w:rsidR="00D73BB6" w:rsidRPr="00D7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19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6219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160066" w:rsidRDefault="00AB5EB1" w:rsidP="00D73BB6">
      <w:pPr>
        <w:tabs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73B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F6F72" w:rsidRPr="003C0968" w:rsidRDefault="00DF7B70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Подписано </w:t>
      </w:r>
      <w:r w:rsidR="003C096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1600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</w:t>
      </w:r>
      <w:r w:rsidR="00D73B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подписано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219">
        <w:rPr>
          <w:rFonts w:ascii="Times New Roman" w:hAnsi="Times New Roman" w:cs="Times New Roman"/>
          <w:sz w:val="24"/>
          <w:szCs w:val="24"/>
        </w:rPr>
        <w:t xml:space="preserve">А.Г. Лунев </w:t>
      </w:r>
      <w:r w:rsidR="003F6F72" w:rsidRPr="003C0968">
        <w:rPr>
          <w:rFonts w:ascii="Times New Roman" w:hAnsi="Times New Roman" w:cs="Times New Roman"/>
          <w:sz w:val="28"/>
          <w:szCs w:val="28"/>
        </w:rPr>
        <w:t xml:space="preserve"> </w:t>
      </w:r>
      <w:r w:rsidR="00160066" w:rsidRPr="003C096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F6F72" w:rsidRPr="003C0968" w:rsidSect="00D73BB6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78" w:rsidRDefault="00DF2D78" w:rsidP="00F3350D">
      <w:pPr>
        <w:spacing w:after="0" w:line="240" w:lineRule="auto"/>
      </w:pPr>
      <w:r>
        <w:separator/>
      </w:r>
    </w:p>
  </w:endnote>
  <w:endnote w:type="continuationSeparator" w:id="0">
    <w:p w:rsidR="00DF2D78" w:rsidRDefault="00DF2D78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78" w:rsidRDefault="00DF2D78" w:rsidP="00F3350D">
      <w:pPr>
        <w:spacing w:after="0" w:line="240" w:lineRule="auto"/>
      </w:pPr>
      <w:r>
        <w:separator/>
      </w:r>
    </w:p>
  </w:footnote>
  <w:footnote w:type="continuationSeparator" w:id="0">
    <w:p w:rsidR="00DF2D78" w:rsidRDefault="00DF2D78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8607E"/>
    <w:multiLevelType w:val="hybridMultilevel"/>
    <w:tmpl w:val="C1989008"/>
    <w:lvl w:ilvl="0" w:tplc="1EC25D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5607A68"/>
    <w:multiLevelType w:val="multilevel"/>
    <w:tmpl w:val="F64C6A9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0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2101"/>
    <w:rsid w:val="00037014"/>
    <w:rsid w:val="000372BD"/>
    <w:rsid w:val="00037C34"/>
    <w:rsid w:val="000571F7"/>
    <w:rsid w:val="00076CB3"/>
    <w:rsid w:val="000872B1"/>
    <w:rsid w:val="000A3EFA"/>
    <w:rsid w:val="000C0A29"/>
    <w:rsid w:val="00126A40"/>
    <w:rsid w:val="00134CC9"/>
    <w:rsid w:val="00160066"/>
    <w:rsid w:val="00161C25"/>
    <w:rsid w:val="0018450F"/>
    <w:rsid w:val="001912D1"/>
    <w:rsid w:val="00195BBF"/>
    <w:rsid w:val="001D4D78"/>
    <w:rsid w:val="001E1EA1"/>
    <w:rsid w:val="00215763"/>
    <w:rsid w:val="00224740"/>
    <w:rsid w:val="00247ACD"/>
    <w:rsid w:val="00257C11"/>
    <w:rsid w:val="00266797"/>
    <w:rsid w:val="00272A02"/>
    <w:rsid w:val="00292395"/>
    <w:rsid w:val="00296A76"/>
    <w:rsid w:val="002A37DE"/>
    <w:rsid w:val="002B4287"/>
    <w:rsid w:val="002C2E6F"/>
    <w:rsid w:val="002C5A74"/>
    <w:rsid w:val="0030696D"/>
    <w:rsid w:val="00313DE7"/>
    <w:rsid w:val="0034663E"/>
    <w:rsid w:val="003935A7"/>
    <w:rsid w:val="003A5732"/>
    <w:rsid w:val="003C0968"/>
    <w:rsid w:val="003D2405"/>
    <w:rsid w:val="003F6F72"/>
    <w:rsid w:val="00406726"/>
    <w:rsid w:val="0046350D"/>
    <w:rsid w:val="00466219"/>
    <w:rsid w:val="00492CBB"/>
    <w:rsid w:val="004A111B"/>
    <w:rsid w:val="004B62A0"/>
    <w:rsid w:val="004C413E"/>
    <w:rsid w:val="004E218A"/>
    <w:rsid w:val="004F58A4"/>
    <w:rsid w:val="005133E1"/>
    <w:rsid w:val="00536BAE"/>
    <w:rsid w:val="00544947"/>
    <w:rsid w:val="00546D3B"/>
    <w:rsid w:val="005572B5"/>
    <w:rsid w:val="00567551"/>
    <w:rsid w:val="00583FED"/>
    <w:rsid w:val="0058713E"/>
    <w:rsid w:val="005955AB"/>
    <w:rsid w:val="00596B7F"/>
    <w:rsid w:val="005C73C7"/>
    <w:rsid w:val="005E7F4C"/>
    <w:rsid w:val="00697B4B"/>
    <w:rsid w:val="006A1F1D"/>
    <w:rsid w:val="006F6ABD"/>
    <w:rsid w:val="00704BD6"/>
    <w:rsid w:val="00705E0A"/>
    <w:rsid w:val="00726FFA"/>
    <w:rsid w:val="00742A9D"/>
    <w:rsid w:val="00763855"/>
    <w:rsid w:val="00795F4F"/>
    <w:rsid w:val="007E16A5"/>
    <w:rsid w:val="00805833"/>
    <w:rsid w:val="00834257"/>
    <w:rsid w:val="00881B7A"/>
    <w:rsid w:val="008916AA"/>
    <w:rsid w:val="008953C9"/>
    <w:rsid w:val="008E743A"/>
    <w:rsid w:val="00903796"/>
    <w:rsid w:val="00912850"/>
    <w:rsid w:val="00916C25"/>
    <w:rsid w:val="00920309"/>
    <w:rsid w:val="00947022"/>
    <w:rsid w:val="009538D8"/>
    <w:rsid w:val="009771AF"/>
    <w:rsid w:val="009A35EB"/>
    <w:rsid w:val="009D12B8"/>
    <w:rsid w:val="00A12712"/>
    <w:rsid w:val="00A45FD6"/>
    <w:rsid w:val="00A655D9"/>
    <w:rsid w:val="00A9246C"/>
    <w:rsid w:val="00AB5EB1"/>
    <w:rsid w:val="00AC7AAD"/>
    <w:rsid w:val="00AD3AB5"/>
    <w:rsid w:val="00AE4FCF"/>
    <w:rsid w:val="00B10552"/>
    <w:rsid w:val="00B203C0"/>
    <w:rsid w:val="00B2210C"/>
    <w:rsid w:val="00B25300"/>
    <w:rsid w:val="00B376C3"/>
    <w:rsid w:val="00B37F79"/>
    <w:rsid w:val="00B42D40"/>
    <w:rsid w:val="00B7400C"/>
    <w:rsid w:val="00BA5AD5"/>
    <w:rsid w:val="00BA6BB4"/>
    <w:rsid w:val="00BD732F"/>
    <w:rsid w:val="00BE43BE"/>
    <w:rsid w:val="00BF085D"/>
    <w:rsid w:val="00C07D61"/>
    <w:rsid w:val="00C1797F"/>
    <w:rsid w:val="00C54C58"/>
    <w:rsid w:val="00C70BED"/>
    <w:rsid w:val="00CA2C83"/>
    <w:rsid w:val="00CB1264"/>
    <w:rsid w:val="00CD7966"/>
    <w:rsid w:val="00D143F5"/>
    <w:rsid w:val="00D40C36"/>
    <w:rsid w:val="00D73BB6"/>
    <w:rsid w:val="00D80413"/>
    <w:rsid w:val="00D81D61"/>
    <w:rsid w:val="00DB679E"/>
    <w:rsid w:val="00DD0EB1"/>
    <w:rsid w:val="00DE764B"/>
    <w:rsid w:val="00DF2D78"/>
    <w:rsid w:val="00DF7B70"/>
    <w:rsid w:val="00E15B27"/>
    <w:rsid w:val="00E36EF6"/>
    <w:rsid w:val="00E7368C"/>
    <w:rsid w:val="00E841B3"/>
    <w:rsid w:val="00EB75F9"/>
    <w:rsid w:val="00EF4A79"/>
    <w:rsid w:val="00F00AB5"/>
    <w:rsid w:val="00F225F5"/>
    <w:rsid w:val="00F3350D"/>
    <w:rsid w:val="00F5007F"/>
    <w:rsid w:val="00F6628B"/>
    <w:rsid w:val="00F77114"/>
    <w:rsid w:val="00F87605"/>
    <w:rsid w:val="00FB4029"/>
    <w:rsid w:val="00FB5CF5"/>
    <w:rsid w:val="00FC201B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15</cp:revision>
  <cp:lastPrinted>2022-01-26T09:39:00Z</cp:lastPrinted>
  <dcterms:created xsi:type="dcterms:W3CDTF">2022-01-25T10:58:00Z</dcterms:created>
  <dcterms:modified xsi:type="dcterms:W3CDTF">2022-04-27T09:09:00Z</dcterms:modified>
</cp:coreProperties>
</file>